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9CC8" w14:textId="77777777" w:rsidR="00F910E0" w:rsidRPr="00F910E0" w:rsidRDefault="00F910E0" w:rsidP="00F910E0">
      <w:pPr>
        <w:tabs>
          <w:tab w:val="left" w:pos="-709"/>
        </w:tabs>
        <w:ind w:left="567" w:hanging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0E0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регламентирующих порядок действий Заявителя и регулируемой организации при подаче, приеме, обработке заявки на подключение (технологическое присоединение) к системам теплоснабжения, принятии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10E0">
        <w:rPr>
          <w:rFonts w:ascii="Times New Roman" w:hAnsi="Times New Roman" w:cs="Times New Roman"/>
          <w:b/>
          <w:sz w:val="28"/>
          <w:szCs w:val="28"/>
        </w:rPr>
        <w:t>решения и уведомлени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910E0">
        <w:rPr>
          <w:rFonts w:ascii="Times New Roman" w:hAnsi="Times New Roman" w:cs="Times New Roman"/>
          <w:b/>
          <w:sz w:val="28"/>
          <w:szCs w:val="28"/>
        </w:rPr>
        <w:t xml:space="preserve"> о  принятом решении.</w:t>
      </w:r>
    </w:p>
    <w:p w14:paraId="3B3E94C0" w14:textId="77777777" w:rsidR="00F910E0" w:rsidRDefault="00F910E0" w:rsidP="00F910E0">
      <w:pPr>
        <w:tabs>
          <w:tab w:val="left" w:pos="-709"/>
        </w:tabs>
        <w:spacing w:after="0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10E0">
        <w:rPr>
          <w:rFonts w:ascii="Times New Roman" w:hAnsi="Times New Roman" w:cs="Times New Roman"/>
          <w:sz w:val="28"/>
          <w:szCs w:val="28"/>
        </w:rPr>
        <w:t>Действия Заявителя и ООО «</w:t>
      </w:r>
      <w:r>
        <w:rPr>
          <w:rFonts w:ascii="Times New Roman" w:hAnsi="Times New Roman" w:cs="Times New Roman"/>
          <w:sz w:val="28"/>
          <w:szCs w:val="28"/>
        </w:rPr>
        <w:t>Теплосети</w:t>
      </w:r>
      <w:r w:rsidRPr="00F910E0">
        <w:rPr>
          <w:rFonts w:ascii="Times New Roman" w:hAnsi="Times New Roman" w:cs="Times New Roman"/>
          <w:sz w:val="28"/>
          <w:szCs w:val="28"/>
        </w:rPr>
        <w:t xml:space="preserve">» при подаче, приеме, обработке заявки на подключение к системам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и </w:t>
      </w:r>
      <w:r w:rsidRPr="00F910E0">
        <w:rPr>
          <w:rFonts w:ascii="Times New Roman" w:hAnsi="Times New Roman" w:cs="Times New Roman"/>
          <w:sz w:val="28"/>
          <w:szCs w:val="28"/>
        </w:rPr>
        <w:t xml:space="preserve">горячего водоснабжения осуществляется в соответствии с законодательством Российской Федерации, в том числе в соответствии с требованиями: </w:t>
      </w:r>
    </w:p>
    <w:p w14:paraId="6ADD5966" w14:textId="77777777" w:rsidR="00F910E0" w:rsidRDefault="00F910E0" w:rsidP="008326AB">
      <w:pPr>
        <w:pStyle w:val="a3"/>
        <w:numPr>
          <w:ilvl w:val="0"/>
          <w:numId w:val="1"/>
        </w:numPr>
        <w:tabs>
          <w:tab w:val="left" w:pos="-709"/>
          <w:tab w:val="left" w:pos="1843"/>
        </w:tabs>
        <w:spacing w:after="0"/>
        <w:ind w:firstLine="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Гражданского Кодекса РФ;</w:t>
      </w:r>
    </w:p>
    <w:p w14:paraId="48BB7B1E" w14:textId="77777777" w:rsidR="008326AB" w:rsidRPr="008326AB" w:rsidRDefault="00F910E0" w:rsidP="008326AB">
      <w:pPr>
        <w:pStyle w:val="a3"/>
        <w:numPr>
          <w:ilvl w:val="0"/>
          <w:numId w:val="1"/>
        </w:numPr>
        <w:tabs>
          <w:tab w:val="left" w:pos="-709"/>
          <w:tab w:val="left" w:pos="1843"/>
        </w:tabs>
        <w:spacing w:after="0"/>
        <w:ind w:firstLine="632"/>
        <w:jc w:val="both"/>
        <w:rPr>
          <w:rFonts w:ascii="Times New Roman" w:hAnsi="Times New Roman" w:cs="Times New Roman"/>
          <w:sz w:val="28"/>
          <w:szCs w:val="28"/>
        </w:rPr>
      </w:pPr>
      <w:r w:rsidRPr="008326AB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27.07.2010г. № 190-ФЗ «О теплоснабжении». </w:t>
      </w:r>
    </w:p>
    <w:p w14:paraId="5B6EF873" w14:textId="3A749407" w:rsidR="00F910E0" w:rsidRPr="008326AB" w:rsidRDefault="00A14D5C" w:rsidP="00CA2AD7">
      <w:pPr>
        <w:pStyle w:val="a3"/>
        <w:numPr>
          <w:ilvl w:val="0"/>
          <w:numId w:val="1"/>
        </w:numPr>
        <w:tabs>
          <w:tab w:val="left" w:pos="-709"/>
          <w:tab w:val="left" w:pos="1843"/>
        </w:tabs>
        <w:spacing w:after="0"/>
        <w:ind w:firstLine="632"/>
        <w:jc w:val="both"/>
        <w:rPr>
          <w:rFonts w:ascii="Times New Roman" w:hAnsi="Times New Roman" w:cs="Times New Roman"/>
          <w:sz w:val="28"/>
          <w:szCs w:val="28"/>
        </w:rPr>
      </w:pPr>
      <w:r w:rsidRPr="00A14D5C">
        <w:rPr>
          <w:rFonts w:ascii="Times New Roman" w:hAnsi="Times New Roman" w:cs="Times New Roman"/>
          <w:sz w:val="28"/>
          <w:szCs w:val="28"/>
        </w:rPr>
        <w:t>Постановление Правительства РФ от 30.11.2021 N 2115 «Об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теплоснабжения».</w:t>
      </w:r>
      <w:r w:rsidRPr="00A14D5C">
        <w:rPr>
          <w:rFonts w:ascii="Times New Roman" w:hAnsi="Times New Roman" w:cs="Times New Roman"/>
          <w:sz w:val="28"/>
          <w:szCs w:val="28"/>
        </w:rPr>
        <w:t xml:space="preserve"> </w:t>
      </w:r>
      <w:r w:rsidR="00CA2AD7" w:rsidRPr="00CA2AD7">
        <w:rPr>
          <w:rFonts w:ascii="Times New Roman" w:hAnsi="Times New Roman" w:cs="Times New Roman"/>
          <w:sz w:val="28"/>
          <w:szCs w:val="28"/>
        </w:rPr>
        <w:t>(вместе с "Правилами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теплоснабжения", "Правилами недискриминационного доступа к услугам по передаче тепловой энергии, теплоносителя")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910E0" w:rsidRPr="008326AB" w:rsidSect="00A61A58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0A2F"/>
    <w:multiLevelType w:val="hybridMultilevel"/>
    <w:tmpl w:val="533ECF9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4BA"/>
    <w:rsid w:val="000B76FA"/>
    <w:rsid w:val="00165B12"/>
    <w:rsid w:val="001F3378"/>
    <w:rsid w:val="003B2C7A"/>
    <w:rsid w:val="00423BD7"/>
    <w:rsid w:val="004571E0"/>
    <w:rsid w:val="0046738F"/>
    <w:rsid w:val="004B471B"/>
    <w:rsid w:val="004C29B0"/>
    <w:rsid w:val="005944BA"/>
    <w:rsid w:val="0065728F"/>
    <w:rsid w:val="00690B62"/>
    <w:rsid w:val="006E5462"/>
    <w:rsid w:val="00801D72"/>
    <w:rsid w:val="008326AB"/>
    <w:rsid w:val="00855800"/>
    <w:rsid w:val="0089156D"/>
    <w:rsid w:val="00966DE8"/>
    <w:rsid w:val="00996E6B"/>
    <w:rsid w:val="00A14D5C"/>
    <w:rsid w:val="00A61A58"/>
    <w:rsid w:val="00C820B6"/>
    <w:rsid w:val="00CA2AD7"/>
    <w:rsid w:val="00DE32B6"/>
    <w:rsid w:val="00DF32CD"/>
    <w:rsid w:val="00F9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EC793"/>
  <w15:docId w15:val="{A8141019-48C7-4440-8753-718AFFD5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4BA"/>
  </w:style>
  <w:style w:type="paragraph" w:styleId="1">
    <w:name w:val="heading 1"/>
    <w:basedOn w:val="a"/>
    <w:link w:val="10"/>
    <w:uiPriority w:val="9"/>
    <w:qFormat/>
    <w:rsid w:val="00A61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0E0"/>
    <w:pPr>
      <w:ind w:left="720"/>
      <w:contextualSpacing/>
    </w:pPr>
  </w:style>
  <w:style w:type="paragraph" w:customStyle="1" w:styleId="Default">
    <w:name w:val="Default"/>
    <w:rsid w:val="00F910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61A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61A58"/>
  </w:style>
  <w:style w:type="character" w:styleId="a4">
    <w:name w:val="Hyperlink"/>
    <w:basedOn w:val="a0"/>
    <w:uiPriority w:val="99"/>
    <w:semiHidden/>
    <w:unhideWhenUsed/>
    <w:rsid w:val="00A61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ese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GorbunovaMV</dc:creator>
  <cp:lastModifiedBy>Lisnik Irina</cp:lastModifiedBy>
  <cp:revision>11</cp:revision>
  <cp:lastPrinted>2017-01-09T11:20:00Z</cp:lastPrinted>
  <dcterms:created xsi:type="dcterms:W3CDTF">2013-12-30T04:34:00Z</dcterms:created>
  <dcterms:modified xsi:type="dcterms:W3CDTF">2024-07-08T06:39:00Z</dcterms:modified>
</cp:coreProperties>
</file>